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68" w:rsidRDefault="00234868" w:rsidP="00234868">
      <w:pPr>
        <w:shd w:val="clear" w:color="auto" w:fill="FFFFFF"/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Times New Roman" w:eastAsia="仿宋" w:hAnsi="Times New Roman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234868" w:rsidRDefault="00234868" w:rsidP="00234868">
      <w:pPr>
        <w:rPr>
          <w:rFonts w:hint="eastAsia"/>
        </w:rPr>
      </w:pPr>
    </w:p>
    <w:tbl>
      <w:tblPr>
        <w:tblW w:w="8740" w:type="dxa"/>
        <w:tblInd w:w="93" w:type="dxa"/>
        <w:tblLook w:val="04A0"/>
      </w:tblPr>
      <w:tblGrid>
        <w:gridCol w:w="595"/>
        <w:gridCol w:w="594"/>
        <w:gridCol w:w="1151"/>
        <w:gridCol w:w="1151"/>
        <w:gridCol w:w="1151"/>
        <w:gridCol w:w="955"/>
        <w:gridCol w:w="879"/>
        <w:gridCol w:w="2264"/>
      </w:tblGrid>
      <w:tr w:rsidR="00234868" w:rsidRPr="002D4318" w:rsidTr="008D2977">
        <w:trPr>
          <w:trHeight w:val="450"/>
        </w:trPr>
        <w:tc>
          <w:tcPr>
            <w:tcW w:w="87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 w:rsidRPr="002D4318">
              <w:rPr>
                <w:rFonts w:ascii="宋体" w:eastAsia="宋体" w:hAnsi="宋体" w:cs="宋体" w:hint="eastAsia"/>
                <w:color w:val="000000"/>
                <w:sz w:val="36"/>
                <w:szCs w:val="36"/>
              </w:rPr>
              <w:t>西华大学2020年第二学士学位报名统计表</w:t>
            </w:r>
          </w:p>
        </w:tc>
      </w:tr>
      <w:tr w:rsidR="00234868" w:rsidRPr="002D4318" w:rsidTr="008D2977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>出生年月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>毕业院校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>毕业专业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>获得学士学位时间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>报考第二学士学位专业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>联系方式（电话）</w:t>
            </w:r>
          </w:p>
        </w:tc>
      </w:tr>
      <w:tr w:rsidR="00234868" w:rsidRPr="002D4318" w:rsidTr="008D2977">
        <w:trPr>
          <w:trHeight w:val="2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234868" w:rsidRPr="002D4318" w:rsidTr="008D2977">
        <w:trPr>
          <w:trHeight w:val="2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234868" w:rsidRPr="002D4318" w:rsidTr="008D2977">
        <w:trPr>
          <w:trHeight w:val="2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234868" w:rsidRPr="002D4318" w:rsidTr="008D2977">
        <w:trPr>
          <w:trHeight w:val="2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68" w:rsidRPr="002D4318" w:rsidRDefault="00234868" w:rsidP="008D2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</w:tbl>
    <w:p w:rsidR="00234868" w:rsidRDefault="00234868" w:rsidP="00234868">
      <w:pPr>
        <w:rPr>
          <w:rFonts w:hint="eastAsia"/>
        </w:rPr>
      </w:pPr>
    </w:p>
    <w:p w:rsidR="005934BE" w:rsidRDefault="005934BE"/>
    <w:sectPr w:rsidR="005934BE" w:rsidSect="00593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4868"/>
    <w:rsid w:val="001B10DD"/>
    <w:rsid w:val="00234868"/>
    <w:rsid w:val="005441A5"/>
    <w:rsid w:val="005934BE"/>
    <w:rsid w:val="008D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6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胡雪峰</dc:creator>
  <cp:lastModifiedBy>胡雪峰</cp:lastModifiedBy>
  <cp:revision>1</cp:revision>
  <dcterms:created xsi:type="dcterms:W3CDTF">2020-07-18T01:54:00Z</dcterms:created>
  <dcterms:modified xsi:type="dcterms:W3CDTF">2020-07-18T01:54:00Z</dcterms:modified>
</cp:coreProperties>
</file>